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E2" w:rsidRPr="005A16E2" w:rsidRDefault="005A16E2" w:rsidP="005A16E2">
      <w:pPr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 w:rsidRPr="005A16E2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PROYECTO DE DEMOCRACIA</w:t>
      </w:r>
    </w:p>
    <w:p w:rsidR="005A16E2" w:rsidRPr="005A16E2" w:rsidRDefault="005A16E2" w:rsidP="005A16E2">
      <w:pP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 w:rsidRPr="005A16E2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Tema:</w:t>
      </w:r>
    </w:p>
    <w:p w:rsidR="00122A37" w:rsidRPr="005A16E2" w:rsidRDefault="00234C06">
      <w:pPr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5A16E2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 xml:space="preserve">Los </w:t>
      </w:r>
      <w:r w:rsidRPr="005A16E2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conflicto</w:t>
      </w:r>
      <w:r w:rsidRPr="005A16E2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s</w:t>
      </w:r>
      <w:r w:rsidRPr="005A16E2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 xml:space="preserve"> urbano</w:t>
      </w:r>
      <w:r w:rsidRPr="005A16E2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s</w:t>
      </w:r>
      <w:r w:rsidRPr="005A16E2">
        <w:rPr>
          <w:rFonts w:ascii="Arial" w:hAnsi="Arial" w:cs="Arial"/>
          <w:b/>
          <w:color w:val="333333"/>
          <w:sz w:val="36"/>
          <w:szCs w:val="36"/>
        </w:rPr>
        <w:br/>
      </w:r>
      <w:r w:rsidRPr="005A16E2">
        <w:rPr>
          <w:rFonts w:ascii="Arial" w:hAnsi="Arial" w:cs="Arial"/>
          <w:color w:val="333333"/>
          <w:sz w:val="36"/>
          <w:szCs w:val="36"/>
          <w:shd w:val="clear" w:color="auto" w:fill="FFFFFF"/>
        </w:rPr>
        <w:t>U</w:t>
      </w:r>
      <w:r w:rsidRPr="005A16E2">
        <w:rPr>
          <w:rFonts w:ascii="Arial" w:hAnsi="Arial" w:cs="Arial"/>
          <w:color w:val="333333"/>
          <w:sz w:val="36"/>
          <w:szCs w:val="36"/>
          <w:shd w:val="clear" w:color="auto" w:fill="FFFFFF"/>
        </w:rPr>
        <w:t>n conflicto urbano es un estado de insatisfacción</w:t>
      </w:r>
      <w:r w:rsidRPr="005A16E2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</w:t>
      </w:r>
      <w:r w:rsidRPr="005A16E2">
        <w:rPr>
          <w:rFonts w:ascii="Arial" w:hAnsi="Arial" w:cs="Arial"/>
          <w:color w:val="333333"/>
          <w:sz w:val="36"/>
          <w:szCs w:val="36"/>
          <w:shd w:val="clear" w:color="auto" w:fill="FFFFFF"/>
        </w:rPr>
        <w:t>por parte de la sociedad, dentro del marco llamado ciudad. Para entender un poco mejor al conflicto hay que tener en cuenta a que grupo social afecta, porque los conflictos no van a ser los mismos</w:t>
      </w:r>
      <w:r w:rsidRPr="005A16E2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</w:t>
      </w:r>
      <w:r w:rsidRPr="005A16E2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para las personas que viven en el </w:t>
      </w:r>
      <w:r w:rsidRPr="005A16E2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centro</w:t>
      </w:r>
      <w:r w:rsidRPr="005A16E2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de la ciudad que para las que viven en la </w:t>
      </w:r>
      <w:r w:rsidRPr="005A16E2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periferia</w:t>
      </w:r>
      <w:r w:rsidRPr="005A16E2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, tampoco van a ser los mismos para personas </w:t>
      </w:r>
      <w:r w:rsidRPr="005A16E2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ricas</w:t>
      </w:r>
      <w:r w:rsidRPr="005A16E2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que para personas </w:t>
      </w:r>
      <w:r w:rsidRPr="005A16E2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pobres</w:t>
      </w:r>
      <w:r w:rsidRPr="005A16E2">
        <w:rPr>
          <w:rFonts w:ascii="Arial" w:hAnsi="Arial" w:cs="Arial"/>
          <w:color w:val="333333"/>
          <w:sz w:val="36"/>
          <w:szCs w:val="36"/>
          <w:shd w:val="clear" w:color="auto" w:fill="FFFFFF"/>
        </w:rPr>
        <w:t>. Hay que tener en claro que tipo de</w:t>
      </w:r>
      <w:r w:rsidRPr="005A16E2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</w:t>
      </w:r>
      <w:r w:rsidRPr="005A16E2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grupos sociales se manifiestan y </w:t>
      </w:r>
      <w:r w:rsidRPr="005A16E2">
        <w:rPr>
          <w:rFonts w:ascii="Arial" w:hAnsi="Arial" w:cs="Arial"/>
          <w:color w:val="333333"/>
          <w:sz w:val="36"/>
          <w:szCs w:val="36"/>
          <w:shd w:val="clear" w:color="auto" w:fill="FFFFFF"/>
        </w:rPr>
        <w:t>cuáles</w:t>
      </w:r>
      <w:r w:rsidRPr="005A16E2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son las características de cada uno y su entorno. También hay que tener en cuenta el contexto socio-histórico que caracteriza a la sociedad del lugar. Definir</w:t>
      </w:r>
      <w:r w:rsidRPr="005A16E2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</w:t>
      </w:r>
      <w:r w:rsidRPr="005A16E2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física y espacialmente al lugar que de alguna manera es el telón de fondo de todos los problemas sociales. Los conflictos urbanos están íntimamente relacionados con los conflictos sociales, o </w:t>
      </w:r>
      <w:r w:rsidRPr="005A16E2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aún </w:t>
      </w:r>
      <w:r w:rsidRPr="005A16E2">
        <w:rPr>
          <w:rFonts w:ascii="Arial" w:hAnsi="Arial" w:cs="Arial"/>
          <w:color w:val="333333"/>
          <w:sz w:val="36"/>
          <w:szCs w:val="36"/>
          <w:shd w:val="clear" w:color="auto" w:fill="FFFFFF"/>
        </w:rPr>
        <w:t>mejor: los</w:t>
      </w:r>
      <w:r w:rsidRPr="005A16E2"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Pr="005A16E2"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conflictos urbanos son consecuencias de las disputas sociales dentro de la sociedad. </w:t>
      </w:r>
    </w:p>
    <w:p w:rsidR="005A16E2" w:rsidRPr="005A16E2" w:rsidRDefault="005A16E2" w:rsidP="005A16E2">
      <w:pPr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5A16E2"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  <w:t>Actividad para reflexionar:</w:t>
      </w:r>
    </w:p>
    <w:p w:rsidR="005A16E2" w:rsidRPr="005A16E2" w:rsidRDefault="005A16E2" w:rsidP="005A16E2">
      <w:pPr>
        <w:pStyle w:val="Prrafodelista"/>
        <w:numPr>
          <w:ilvl w:val="0"/>
          <w:numId w:val="2"/>
        </w:numPr>
        <w:spacing w:after="0"/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5A16E2"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  <w:t>Consulte veinte conflictos urbanos</w:t>
      </w:r>
    </w:p>
    <w:p w:rsidR="005A16E2" w:rsidRPr="005A16E2" w:rsidRDefault="005A16E2" w:rsidP="005A16E2">
      <w:pPr>
        <w:pStyle w:val="Prrafodelista"/>
        <w:numPr>
          <w:ilvl w:val="0"/>
          <w:numId w:val="2"/>
        </w:numPr>
        <w:spacing w:after="0"/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5A16E2"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Represente uno de ellos mediante un dibujo y explíquelo en cinco renglones </w:t>
      </w:r>
    </w:p>
    <w:p w:rsidR="005A16E2" w:rsidRPr="005A16E2" w:rsidRDefault="005A16E2" w:rsidP="005A16E2">
      <w:pPr>
        <w:pStyle w:val="Prrafodelista"/>
        <w:numPr>
          <w:ilvl w:val="0"/>
          <w:numId w:val="2"/>
        </w:numPr>
        <w:spacing w:after="0"/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5A16E2"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  <w:t>Presente tres posibles soluciones a tres de los conflictos urbanos</w:t>
      </w:r>
    </w:p>
    <w:p w:rsidR="00234C06" w:rsidRPr="005A16E2" w:rsidRDefault="00234C06" w:rsidP="005A16E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36"/>
          <w:szCs w:val="36"/>
        </w:rPr>
      </w:pPr>
      <w:r w:rsidRPr="005A16E2">
        <w:rPr>
          <w:rFonts w:ascii="Arial" w:hAnsi="Arial" w:cs="Arial"/>
          <w:sz w:val="36"/>
          <w:szCs w:val="36"/>
        </w:rPr>
        <w:t xml:space="preserve">¿Cuáles crees que tienen más conflictos los barrios de ricos o los barrios de pobres?, explica tu respuesta. </w:t>
      </w:r>
    </w:p>
    <w:p w:rsidR="00234C06" w:rsidRPr="005A16E2" w:rsidRDefault="00234C06" w:rsidP="005A16E2">
      <w:pPr>
        <w:pStyle w:val="Prrafodelista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A16E2">
        <w:rPr>
          <w:rFonts w:ascii="Arial" w:hAnsi="Arial" w:cs="Arial"/>
          <w:sz w:val="36"/>
          <w:szCs w:val="36"/>
        </w:rPr>
        <w:lastRenderedPageBreak/>
        <w:t>¿En cuales barrios consideras que hay mayor número de conflictos en los céntricos o en los periféricos?, argumenta tu respuesta.</w:t>
      </w:r>
    </w:p>
    <w:p w:rsidR="00234C06" w:rsidRPr="005A16E2" w:rsidRDefault="005A16E2" w:rsidP="005A16E2">
      <w:pPr>
        <w:pStyle w:val="Prrafodelista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A16E2">
        <w:rPr>
          <w:rFonts w:ascii="Arial" w:hAnsi="Arial" w:cs="Arial"/>
          <w:sz w:val="36"/>
          <w:szCs w:val="36"/>
        </w:rPr>
        <w:t>¿De los conflictos urbanos que conoces cuales ha tenido usted y su familia</w:t>
      </w:r>
      <w:r w:rsidR="002D28E8">
        <w:rPr>
          <w:rFonts w:ascii="Arial" w:hAnsi="Arial" w:cs="Arial"/>
          <w:sz w:val="36"/>
          <w:szCs w:val="36"/>
        </w:rPr>
        <w:t xml:space="preserve"> y</w:t>
      </w:r>
      <w:r>
        <w:rPr>
          <w:rFonts w:ascii="Arial" w:hAnsi="Arial" w:cs="Arial"/>
          <w:sz w:val="36"/>
          <w:szCs w:val="36"/>
        </w:rPr>
        <w:t xml:space="preserve"> cómo los han solucionado</w:t>
      </w:r>
      <w:r w:rsidRPr="005A16E2">
        <w:rPr>
          <w:rFonts w:ascii="Arial" w:hAnsi="Arial" w:cs="Arial"/>
          <w:sz w:val="36"/>
          <w:szCs w:val="36"/>
        </w:rPr>
        <w:t>?</w:t>
      </w:r>
    </w:p>
    <w:p w:rsidR="005A16E2" w:rsidRPr="005A16E2" w:rsidRDefault="005A16E2" w:rsidP="005A16E2">
      <w:pPr>
        <w:pStyle w:val="Prrafodelista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A16E2">
        <w:rPr>
          <w:rFonts w:ascii="Arial" w:hAnsi="Arial" w:cs="Arial"/>
          <w:sz w:val="36"/>
          <w:szCs w:val="36"/>
        </w:rPr>
        <w:t>¿Cuáles consideras son los conflictos urbanos más frecuentes y por qué?</w:t>
      </w:r>
    </w:p>
    <w:p w:rsidR="005A16E2" w:rsidRPr="005A16E2" w:rsidRDefault="005A16E2" w:rsidP="005A16E2">
      <w:pPr>
        <w:pStyle w:val="Prrafodelista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A16E2">
        <w:rPr>
          <w:rFonts w:ascii="Arial" w:hAnsi="Arial" w:cs="Arial"/>
          <w:sz w:val="36"/>
          <w:szCs w:val="36"/>
        </w:rPr>
        <w:t>¿De los conflictos urbanos cuales crees que son los menos frecuentes y por qué?</w:t>
      </w:r>
    </w:p>
    <w:p w:rsidR="005A16E2" w:rsidRPr="005A16E2" w:rsidRDefault="005A16E2" w:rsidP="005A16E2">
      <w:pPr>
        <w:pStyle w:val="Prrafodelista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A16E2">
        <w:rPr>
          <w:rFonts w:ascii="Arial" w:hAnsi="Arial" w:cs="Arial"/>
          <w:sz w:val="36"/>
          <w:szCs w:val="36"/>
        </w:rPr>
        <w:t xml:space="preserve">De los conflictos urbanos menciona los que consideres más desagradables y explica por qué lo son, al menos tres de ellos. </w:t>
      </w:r>
    </w:p>
    <w:p w:rsidR="005A16E2" w:rsidRDefault="002D28E8" w:rsidP="005A16E2">
      <w:pPr>
        <w:pStyle w:val="Prrafodelista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¿Quiénes crees que son las personas indicadas para solucionar los conflictos urbanos?</w:t>
      </w:r>
    </w:p>
    <w:p w:rsidR="002D28E8" w:rsidRPr="002D28E8" w:rsidRDefault="002D28E8" w:rsidP="002D28E8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2D28E8" w:rsidRPr="002D28E8" w:rsidSect="00234C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C41"/>
    <w:multiLevelType w:val="hybridMultilevel"/>
    <w:tmpl w:val="DE74B400"/>
    <w:lvl w:ilvl="0" w:tplc="A0D0FA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4ACB"/>
    <w:multiLevelType w:val="hybridMultilevel"/>
    <w:tmpl w:val="212CF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A5A01"/>
    <w:multiLevelType w:val="hybridMultilevel"/>
    <w:tmpl w:val="D95E9880"/>
    <w:lvl w:ilvl="0" w:tplc="B0AAE0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06"/>
    <w:rsid w:val="00122A37"/>
    <w:rsid w:val="00234C06"/>
    <w:rsid w:val="002D28E8"/>
    <w:rsid w:val="005A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34C06"/>
  </w:style>
  <w:style w:type="paragraph" w:styleId="Prrafodelista">
    <w:name w:val="List Paragraph"/>
    <w:basedOn w:val="Normal"/>
    <w:uiPriority w:val="34"/>
    <w:qFormat/>
    <w:rsid w:val="0023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34C06"/>
  </w:style>
  <w:style w:type="paragraph" w:styleId="Prrafodelista">
    <w:name w:val="List Paragraph"/>
    <w:basedOn w:val="Normal"/>
    <w:uiPriority w:val="34"/>
    <w:qFormat/>
    <w:rsid w:val="0023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2015-04-13T14:33:00Z</dcterms:created>
  <dcterms:modified xsi:type="dcterms:W3CDTF">2015-04-13T14:56:00Z</dcterms:modified>
</cp:coreProperties>
</file>